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00" w:type="dxa"/>
        <w:tblInd w:w="93" w:type="dxa"/>
        <w:tblLook w:val="04A0"/>
      </w:tblPr>
      <w:tblGrid>
        <w:gridCol w:w="847"/>
        <w:gridCol w:w="1984"/>
        <w:gridCol w:w="8668"/>
        <w:gridCol w:w="940"/>
        <w:gridCol w:w="861"/>
      </w:tblGrid>
      <w:tr w:rsidR="005A5CC8">
        <w:trPr>
          <w:trHeight w:val="90"/>
        </w:trPr>
        <w:tc>
          <w:tcPr>
            <w:tcW w:w="13300" w:type="dxa"/>
            <w:gridSpan w:val="5"/>
            <w:tcBorders>
              <w:top w:val="nil"/>
              <w:left w:val="nil"/>
              <w:bottom w:val="nil"/>
              <w:right w:val="nil"/>
            </w:tcBorders>
            <w:shd w:val="clear" w:color="auto" w:fill="auto"/>
            <w:noWrap/>
            <w:vAlign w:val="center"/>
          </w:tcPr>
          <w:p w:rsidR="005A5CC8" w:rsidRDefault="00CC23F0">
            <w:pPr>
              <w:widowControl/>
              <w:jc w:val="center"/>
              <w:textAlignment w:val="center"/>
              <w:rPr>
                <w:rFonts w:ascii="宋体" w:eastAsia="宋体" w:hAnsi="宋体" w:cs="宋体"/>
                <w:b/>
                <w:bCs/>
                <w:color w:val="000000"/>
                <w:sz w:val="52"/>
                <w:szCs w:val="52"/>
              </w:rPr>
            </w:pPr>
            <w:r>
              <w:rPr>
                <w:rFonts w:ascii="宋体" w:eastAsia="宋体" w:hAnsi="宋体" w:cs="宋体" w:hint="eastAsia"/>
                <w:b/>
                <w:bCs/>
                <w:color w:val="000000"/>
                <w:kern w:val="0"/>
                <w:sz w:val="36"/>
                <w:szCs w:val="36"/>
              </w:rPr>
              <w:t>珠海经济特区龙狮瓶盖有限公司服务类培训机构入库项目评审评分表</w:t>
            </w:r>
          </w:p>
        </w:tc>
      </w:tr>
      <w:tr w:rsidR="005A5CC8">
        <w:trPr>
          <w:trHeight w:val="90"/>
        </w:trPr>
        <w:tc>
          <w:tcPr>
            <w:tcW w:w="11499" w:type="dxa"/>
            <w:gridSpan w:val="3"/>
            <w:tcBorders>
              <w:top w:val="nil"/>
              <w:left w:val="nil"/>
              <w:bottom w:val="single" w:sz="4" w:space="0" w:color="000000"/>
              <w:right w:val="nil"/>
            </w:tcBorders>
            <w:shd w:val="clear" w:color="auto" w:fill="auto"/>
            <w:vAlign w:val="center"/>
          </w:tcPr>
          <w:p w:rsidR="005A5CC8" w:rsidRDefault="00CC23F0">
            <w:pPr>
              <w:widowControl/>
              <w:shd w:val="clear" w:color="auto" w:fill="FFFFFF"/>
              <w:spacing w:line="520" w:lineRule="exact"/>
              <w:ind w:firstLineChars="200" w:firstLine="640"/>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 xml:space="preserve">供应商名称：                                 评审人：                                                                 </w:t>
            </w:r>
          </w:p>
        </w:tc>
        <w:tc>
          <w:tcPr>
            <w:tcW w:w="1801" w:type="dxa"/>
            <w:gridSpan w:val="2"/>
            <w:tcBorders>
              <w:top w:val="nil"/>
              <w:left w:val="nil"/>
              <w:bottom w:val="single" w:sz="4" w:space="0" w:color="000000"/>
              <w:right w:val="nil"/>
            </w:tcBorders>
            <w:shd w:val="clear" w:color="auto" w:fill="auto"/>
            <w:vAlign w:val="center"/>
          </w:tcPr>
          <w:p w:rsidR="005A5CC8" w:rsidRDefault="005A5CC8">
            <w:pPr>
              <w:widowControl/>
              <w:shd w:val="clear" w:color="auto" w:fill="FFFFFF"/>
              <w:spacing w:line="520" w:lineRule="exact"/>
              <w:ind w:firstLineChars="200" w:firstLine="640"/>
              <w:jc w:val="left"/>
              <w:rPr>
                <w:rFonts w:ascii="仿宋_GB2312" w:eastAsia="仿宋_GB2312" w:hAnsi="宋体" w:cs="宋体"/>
                <w:kern w:val="0"/>
                <w:sz w:val="32"/>
                <w:szCs w:val="32"/>
                <w:shd w:val="clear" w:color="auto" w:fill="FFFFFF"/>
              </w:rPr>
            </w:pPr>
          </w:p>
        </w:tc>
      </w:tr>
      <w:tr w:rsidR="005A5CC8">
        <w:trPr>
          <w:trHeight w:val="90"/>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序号</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审查内容</w:t>
            </w:r>
          </w:p>
        </w:tc>
        <w:tc>
          <w:tcPr>
            <w:tcW w:w="8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ind w:firstLineChars="200" w:firstLine="560"/>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评审标准</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分值</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得分</w:t>
            </w:r>
          </w:p>
        </w:tc>
      </w:tr>
      <w:tr w:rsidR="005A5CC8">
        <w:trPr>
          <w:trHeight w:val="3400"/>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企业资信</w:t>
            </w:r>
          </w:p>
        </w:tc>
        <w:tc>
          <w:tcPr>
            <w:tcW w:w="8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1.具有培训行业相关的经营许可证。（4分）</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2.企业注册资本在100万元以上。（2分）</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3.具有良好的资金及财务状况，企业经营状况正常、无亏损情况。须提供（2020年-2021年）财务审计报告并加盖单位公章，暂不能提供2021年财务审计报告的，应提供财务报表并加盖公章。（2分）</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4.纳税信用级别A级及以上。（2分）</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10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5A5CC8">
            <w:pPr>
              <w:widowControl/>
              <w:shd w:val="clear" w:color="auto" w:fill="FFFFFF"/>
              <w:spacing w:line="520" w:lineRule="exact"/>
              <w:ind w:firstLineChars="200" w:firstLine="560"/>
              <w:rPr>
                <w:rFonts w:ascii="仿宋_GB2312" w:eastAsia="仿宋_GB2312" w:hAnsi="宋体" w:cs="宋体"/>
                <w:kern w:val="0"/>
                <w:sz w:val="28"/>
                <w:szCs w:val="28"/>
                <w:shd w:val="clear" w:color="auto" w:fill="FFFFFF"/>
              </w:rPr>
            </w:pPr>
          </w:p>
        </w:tc>
      </w:tr>
      <w:tr w:rsidR="005A5CC8">
        <w:trPr>
          <w:trHeight w:val="2380"/>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报名资料评价</w:t>
            </w:r>
          </w:p>
        </w:tc>
        <w:tc>
          <w:tcPr>
            <w:tcW w:w="8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报名资料</w:t>
            </w:r>
            <w:bookmarkStart w:id="0" w:name="_GoBack"/>
            <w:bookmarkEnd w:id="0"/>
            <w:r>
              <w:rPr>
                <w:rFonts w:ascii="仿宋_GB2312" w:eastAsia="仿宋_GB2312" w:hAnsi="宋体" w:cs="宋体" w:hint="eastAsia"/>
                <w:kern w:val="0"/>
                <w:sz w:val="28"/>
                <w:szCs w:val="28"/>
                <w:shd w:val="clear" w:color="auto" w:fill="FFFFFF"/>
              </w:rPr>
              <w:t>评价（10分）</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制作规范性和表述清晰程度，符合公告要求，能全面、完整描述资料信息，有利于龙狮公司全面了解报名单位的全部情况。根据报名资料酌情给分。</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10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5A5CC8">
            <w:pPr>
              <w:widowControl/>
              <w:shd w:val="clear" w:color="auto" w:fill="FFFFFF"/>
              <w:spacing w:line="520" w:lineRule="exact"/>
              <w:ind w:firstLineChars="200" w:firstLine="560"/>
              <w:rPr>
                <w:rFonts w:ascii="仿宋_GB2312" w:eastAsia="仿宋_GB2312" w:hAnsi="宋体" w:cs="宋体"/>
                <w:kern w:val="0"/>
                <w:sz w:val="28"/>
                <w:szCs w:val="28"/>
                <w:shd w:val="clear" w:color="auto" w:fill="FFFFFF"/>
              </w:rPr>
            </w:pPr>
          </w:p>
        </w:tc>
      </w:tr>
      <w:tr w:rsidR="005A5CC8">
        <w:trPr>
          <w:trHeight w:val="90"/>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方案评价</w:t>
            </w:r>
          </w:p>
        </w:tc>
        <w:tc>
          <w:tcPr>
            <w:tcW w:w="8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项目方案评价（60分）</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lastRenderedPageBreak/>
              <w:t>项目方案需包含以下几方面内容：</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1.课程内容（30分）</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课程内容对年度培训计划匹配度高，得分=（能提供匹配需求的培训数量÷需求培训数量）×30分（以最高匹配度为满分）。</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2.师资配置（20分）</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（1）培训机构与培训老师的劳务合同或协议（体现合作关系的相关资料）；</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（2）培训老师有完备的简历介绍，以及相关领域从业、授课经验背景资料介绍；</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（3）培训老师有关于师资职称、相关学术成果、取得相关成绩或其他可以供参考的资质背景材料的证明材料；</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3.配套服务（8分）</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提供完善的配套服务，包括本地化服务、对课程的后续修改及更新等。</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4.其它报名单位认为需要补充的内容（2分）。</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lastRenderedPageBreak/>
              <w:t>60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5A5CC8">
            <w:pPr>
              <w:widowControl/>
              <w:shd w:val="clear" w:color="auto" w:fill="FFFFFF"/>
              <w:spacing w:line="520" w:lineRule="exact"/>
              <w:ind w:firstLineChars="200" w:firstLine="560"/>
              <w:rPr>
                <w:rFonts w:ascii="仿宋_GB2312" w:eastAsia="仿宋_GB2312" w:hAnsi="宋体" w:cs="宋体"/>
                <w:kern w:val="0"/>
                <w:sz w:val="28"/>
                <w:szCs w:val="28"/>
                <w:shd w:val="clear" w:color="auto" w:fill="FFFFFF"/>
              </w:rPr>
            </w:pPr>
          </w:p>
        </w:tc>
      </w:tr>
      <w:tr w:rsidR="005A5CC8">
        <w:trPr>
          <w:trHeight w:val="90"/>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lastRenderedPageBreak/>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培训业绩</w:t>
            </w:r>
          </w:p>
        </w:tc>
        <w:tc>
          <w:tcPr>
            <w:tcW w:w="8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1.报名单位近3年内类似项目业绩证明材料（合同或协议），有1个</w:t>
            </w:r>
            <w:r>
              <w:rPr>
                <w:rFonts w:ascii="仿宋_GB2312" w:eastAsia="仿宋_GB2312" w:hAnsi="宋体" w:cs="宋体" w:hint="eastAsia"/>
                <w:kern w:val="0"/>
                <w:sz w:val="28"/>
                <w:szCs w:val="28"/>
                <w:shd w:val="clear" w:color="auto" w:fill="FFFFFF"/>
              </w:rPr>
              <w:lastRenderedPageBreak/>
              <w:t>得3分，不超过12分；</w:t>
            </w:r>
          </w:p>
          <w:p w:rsidR="005A5CC8" w:rsidRDefault="00CC23F0">
            <w:pPr>
              <w:widowControl/>
              <w:shd w:val="clear" w:color="auto" w:fill="FFFFFF"/>
              <w:spacing w:line="520" w:lineRule="exact"/>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2.报名单位近3年内被服务单位对其课程满意度证明材料（被服务单位盖公章），每项2分，最多不超过8分。</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lastRenderedPageBreak/>
              <w:t>20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5A5CC8">
            <w:pPr>
              <w:widowControl/>
              <w:shd w:val="clear" w:color="auto" w:fill="FFFFFF"/>
              <w:spacing w:line="520" w:lineRule="exact"/>
              <w:ind w:firstLineChars="200" w:firstLine="560"/>
              <w:rPr>
                <w:rFonts w:ascii="仿宋_GB2312" w:eastAsia="仿宋_GB2312" w:hAnsi="宋体" w:cs="宋体"/>
                <w:kern w:val="0"/>
                <w:sz w:val="28"/>
                <w:szCs w:val="28"/>
                <w:shd w:val="clear" w:color="auto" w:fill="FFFFFF"/>
              </w:rPr>
            </w:pPr>
          </w:p>
        </w:tc>
      </w:tr>
      <w:tr w:rsidR="005A5CC8">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5CC8" w:rsidRDefault="005A5CC8">
            <w:pPr>
              <w:widowControl/>
              <w:shd w:val="clear" w:color="auto" w:fill="FFFFFF"/>
              <w:spacing w:line="520" w:lineRule="exact"/>
              <w:ind w:firstLineChars="200" w:firstLine="560"/>
              <w:rPr>
                <w:rFonts w:ascii="仿宋_GB2312" w:eastAsia="仿宋_GB2312" w:hAnsi="宋体" w:cs="宋体"/>
                <w:kern w:val="0"/>
                <w:sz w:val="28"/>
                <w:szCs w:val="28"/>
                <w:shd w:val="clear" w:color="auto" w:fill="FFFFF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CC8" w:rsidRDefault="00CC23F0">
            <w:pPr>
              <w:widowControl/>
              <w:shd w:val="clear" w:color="auto" w:fill="FFFFFF"/>
              <w:spacing w:line="520" w:lineRule="exact"/>
              <w:ind w:firstLineChars="200" w:firstLine="560"/>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5CC8" w:rsidRDefault="005A5CC8">
            <w:pPr>
              <w:widowControl/>
              <w:shd w:val="clear" w:color="auto" w:fill="FFFFFF"/>
              <w:spacing w:line="520" w:lineRule="exact"/>
              <w:ind w:firstLineChars="200" w:firstLine="560"/>
              <w:rPr>
                <w:rFonts w:ascii="仿宋_GB2312" w:eastAsia="仿宋_GB2312" w:hAnsi="宋体" w:cs="宋体"/>
                <w:kern w:val="0"/>
                <w:sz w:val="28"/>
                <w:szCs w:val="28"/>
                <w:shd w:val="clear" w:color="auto" w:fill="FFFFFF"/>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A5CC8" w:rsidRDefault="00CC23F0">
            <w:pPr>
              <w:widowControl/>
              <w:shd w:val="clear" w:color="auto" w:fill="FFFFFF"/>
              <w:spacing w:line="520" w:lineRule="exact"/>
              <w:jc w:val="center"/>
              <w:rPr>
                <w:rFonts w:ascii="仿宋_GB2312" w:eastAsia="仿宋_GB2312" w:hAnsi="宋体" w:cs="宋体"/>
                <w:kern w:val="0"/>
                <w:sz w:val="28"/>
                <w:szCs w:val="28"/>
                <w:shd w:val="clear" w:color="auto" w:fill="FFFFFF"/>
              </w:rPr>
            </w:pPr>
            <w:r>
              <w:rPr>
                <w:rFonts w:ascii="仿宋_GB2312" w:eastAsia="仿宋_GB2312" w:hAnsi="宋体" w:cs="宋体" w:hint="eastAsia"/>
                <w:kern w:val="0"/>
                <w:sz w:val="28"/>
                <w:szCs w:val="28"/>
                <w:shd w:val="clear" w:color="auto" w:fill="FFFFFF"/>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A5CC8" w:rsidRDefault="005A5CC8">
            <w:pPr>
              <w:widowControl/>
              <w:shd w:val="clear" w:color="auto" w:fill="FFFFFF"/>
              <w:spacing w:line="520" w:lineRule="exact"/>
              <w:ind w:firstLineChars="200" w:firstLine="560"/>
              <w:rPr>
                <w:rFonts w:ascii="仿宋_GB2312" w:eastAsia="仿宋_GB2312" w:hAnsi="宋体" w:cs="宋体"/>
                <w:kern w:val="0"/>
                <w:sz w:val="28"/>
                <w:szCs w:val="28"/>
                <w:shd w:val="clear" w:color="auto" w:fill="FFFFFF"/>
              </w:rPr>
            </w:pPr>
          </w:p>
        </w:tc>
      </w:tr>
    </w:tbl>
    <w:p w:rsidR="005A5CC8" w:rsidRDefault="005A5CC8">
      <w:pPr>
        <w:pStyle w:val="a0"/>
        <w:spacing w:line="440" w:lineRule="exact"/>
        <w:jc w:val="both"/>
        <w:rPr>
          <w:rFonts w:ascii="方正仿宋_GB2312" w:eastAsia="方正仿宋_GB2312" w:hAnsi="方正仿宋_GB2312" w:cs="方正仿宋_GB2312"/>
          <w:szCs w:val="28"/>
          <w:shd w:val="clear" w:color="auto" w:fill="FFFFFF"/>
        </w:rPr>
      </w:pPr>
    </w:p>
    <w:sectPr w:rsidR="005A5CC8" w:rsidSect="005A5CC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charset w:val="86"/>
    <w:family w:val="auto"/>
    <w:pitch w:val="default"/>
    <w:sig w:usb0="00000001" w:usb1="080E0000" w:usb2="00000000" w:usb3="00000000" w:csb0="00040000" w:csb1="00000000"/>
    <w:embedRegular r:id="rId1" w:subsetted="1" w:fontKey="{6EB007F3-6023-47B4-970F-E03BE31506F1}"/>
  </w:font>
  <w:font w:name="方正仿宋_GB2312">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E5NzgxMDA3ZTMyZGZhNTk3ZTMyOGIwNTZlNmVmZjUifQ=="/>
  </w:docVars>
  <w:rsids>
    <w:rsidRoot w:val="00970E40"/>
    <w:rsid w:val="00096BB3"/>
    <w:rsid w:val="001160E8"/>
    <w:rsid w:val="0034239C"/>
    <w:rsid w:val="00352E97"/>
    <w:rsid w:val="004F50F4"/>
    <w:rsid w:val="005267D1"/>
    <w:rsid w:val="005A5CC8"/>
    <w:rsid w:val="009549D0"/>
    <w:rsid w:val="00970E40"/>
    <w:rsid w:val="00A66456"/>
    <w:rsid w:val="00C65E5A"/>
    <w:rsid w:val="00CC23F0"/>
    <w:rsid w:val="00DC3C1F"/>
    <w:rsid w:val="00F134A3"/>
    <w:rsid w:val="00F61B34"/>
    <w:rsid w:val="020C08FF"/>
    <w:rsid w:val="083779BF"/>
    <w:rsid w:val="0E7A2B96"/>
    <w:rsid w:val="0E9A275A"/>
    <w:rsid w:val="104D1904"/>
    <w:rsid w:val="106F11CA"/>
    <w:rsid w:val="1C0A3CFC"/>
    <w:rsid w:val="1F8C376F"/>
    <w:rsid w:val="217E3676"/>
    <w:rsid w:val="23F30C56"/>
    <w:rsid w:val="25754D98"/>
    <w:rsid w:val="2E45125C"/>
    <w:rsid w:val="304E2DD9"/>
    <w:rsid w:val="334F3D1F"/>
    <w:rsid w:val="35CB6416"/>
    <w:rsid w:val="378B0DD6"/>
    <w:rsid w:val="38B43669"/>
    <w:rsid w:val="3A121239"/>
    <w:rsid w:val="3C1535F9"/>
    <w:rsid w:val="40CD687E"/>
    <w:rsid w:val="40FB30CB"/>
    <w:rsid w:val="41772047"/>
    <w:rsid w:val="44465901"/>
    <w:rsid w:val="44EE6AAE"/>
    <w:rsid w:val="464F69C3"/>
    <w:rsid w:val="4EB2761F"/>
    <w:rsid w:val="4FFF435B"/>
    <w:rsid w:val="50404E65"/>
    <w:rsid w:val="55115317"/>
    <w:rsid w:val="551E297C"/>
    <w:rsid w:val="5CDD0B07"/>
    <w:rsid w:val="5FC733EB"/>
    <w:rsid w:val="63B07DA5"/>
    <w:rsid w:val="674600A1"/>
    <w:rsid w:val="6B2430E0"/>
    <w:rsid w:val="6C823EF2"/>
    <w:rsid w:val="6CAA71E5"/>
    <w:rsid w:val="72981706"/>
    <w:rsid w:val="7361546B"/>
    <w:rsid w:val="75215D47"/>
    <w:rsid w:val="75920C00"/>
    <w:rsid w:val="7A190CB7"/>
    <w:rsid w:val="7AD341D4"/>
    <w:rsid w:val="7C313C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A5CC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A5CC8"/>
    <w:pPr>
      <w:keepNext/>
      <w:keepLines/>
      <w:spacing w:before="340" w:after="330" w:line="576" w:lineRule="auto"/>
      <w:outlineLvl w:val="0"/>
    </w:pPr>
    <w:rPr>
      <w:b/>
      <w:kern w:val="44"/>
      <w:sz w:val="44"/>
    </w:rPr>
  </w:style>
  <w:style w:type="paragraph" w:styleId="2">
    <w:name w:val="heading 2"/>
    <w:basedOn w:val="1"/>
    <w:next w:val="a"/>
    <w:link w:val="2Char"/>
    <w:qFormat/>
    <w:rsid w:val="005A5CC8"/>
    <w:pPr>
      <w:keepNext w:val="0"/>
      <w:keepLines w:val="0"/>
      <w:spacing w:before="0" w:after="0" w:line="640" w:lineRule="exact"/>
      <w:ind w:firstLineChars="200" w:firstLine="560"/>
      <w:outlineLvl w:val="1"/>
    </w:pPr>
    <w:rPr>
      <w:rFonts w:ascii="楷体_GB2312" w:eastAsia="楷体_GB2312" w:hAnsi="黑体"/>
      <w:b w:val="0"/>
      <w:kern w:val="2"/>
      <w:sz w:val="28"/>
      <w:szCs w:val="28"/>
    </w:rPr>
  </w:style>
  <w:style w:type="paragraph" w:styleId="4">
    <w:name w:val="heading 4"/>
    <w:basedOn w:val="a"/>
    <w:next w:val="a"/>
    <w:unhideWhenUsed/>
    <w:qFormat/>
    <w:rsid w:val="005A5CC8"/>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uiPriority w:val="99"/>
    <w:unhideWhenUsed/>
    <w:qFormat/>
    <w:rsid w:val="005A5CC8"/>
    <w:pPr>
      <w:snapToGrid w:val="0"/>
      <w:jc w:val="left"/>
    </w:pPr>
    <w:rPr>
      <w:rFonts w:ascii="宋体" w:hAnsi="宋体"/>
      <w:kern w:val="0"/>
      <w:sz w:val="28"/>
    </w:rPr>
  </w:style>
  <w:style w:type="paragraph" w:styleId="a4">
    <w:name w:val="Normal (Web)"/>
    <w:basedOn w:val="a"/>
    <w:qFormat/>
    <w:rsid w:val="005A5CC8"/>
    <w:pPr>
      <w:spacing w:beforeAutospacing="1" w:afterAutospacing="1"/>
      <w:jc w:val="left"/>
    </w:pPr>
    <w:rPr>
      <w:rFonts w:cs="Times New Roman"/>
      <w:kern w:val="0"/>
      <w:sz w:val="24"/>
    </w:rPr>
  </w:style>
  <w:style w:type="table" w:styleId="a5">
    <w:name w:val="Table Grid"/>
    <w:basedOn w:val="a2"/>
    <w:qFormat/>
    <w:rsid w:val="005A5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1"/>
    <w:qFormat/>
    <w:rsid w:val="005A5CC8"/>
    <w:rPr>
      <w:b/>
    </w:rPr>
  </w:style>
  <w:style w:type="character" w:customStyle="1" w:styleId="NormalCharacter">
    <w:name w:val="NormalCharacter"/>
    <w:qFormat/>
    <w:rsid w:val="005A5CC8"/>
  </w:style>
  <w:style w:type="paragraph" w:customStyle="1" w:styleId="BodyTextIndent">
    <w:name w:val="BodyTextIndent"/>
    <w:basedOn w:val="a"/>
    <w:qFormat/>
    <w:rsid w:val="005A5CC8"/>
    <w:pPr>
      <w:spacing w:line="460" w:lineRule="exact"/>
      <w:ind w:firstLine="570"/>
    </w:pPr>
    <w:rPr>
      <w:sz w:val="24"/>
    </w:rPr>
  </w:style>
  <w:style w:type="character" w:customStyle="1" w:styleId="2Char">
    <w:name w:val="标题 2 Char"/>
    <w:basedOn w:val="a1"/>
    <w:link w:val="2"/>
    <w:qFormat/>
    <w:rsid w:val="005A5CC8"/>
    <w:rPr>
      <w:rFonts w:ascii="楷体_GB2312" w:eastAsia="楷体_GB2312" w:hAnsi="黑体"/>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1EA8-304F-4D57-B048-7784C2B9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Words>
  <Characters>726</Characters>
  <Application>Microsoft Office Word</Application>
  <DocSecurity>0</DocSecurity>
  <Lines>6</Lines>
  <Paragraphs>1</Paragraphs>
  <ScaleCrop>false</ScaleCrop>
  <Company>微软中国</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LLC</dc:creator>
  <cp:lastModifiedBy>user</cp:lastModifiedBy>
  <cp:revision>3</cp:revision>
  <dcterms:created xsi:type="dcterms:W3CDTF">2022-09-28T07:11:00Z</dcterms:created>
  <dcterms:modified xsi:type="dcterms:W3CDTF">2022-09-28T07:13:00Z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705E1A3173864A7E89B7A2DCB5EC48F6</vt:lpwstr>
  </property>
</Properties>
</file>